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085" w:rsidRDefault="005A7085" w:rsidP="005A7085">
      <w:pPr>
        <w:tabs>
          <w:tab w:val="left" w:pos="3808"/>
        </w:tabs>
        <w:jc w:val="center"/>
        <w:rPr>
          <w:rFonts w:ascii="Calibri" w:hAnsi="Calibri" w:cs="Calibri"/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2FEBBF0" wp14:editId="517C9D1C">
            <wp:simplePos x="0" y="0"/>
            <wp:positionH relativeFrom="margin">
              <wp:posOffset>1411605</wp:posOffset>
            </wp:positionH>
            <wp:positionV relativeFrom="paragraph">
              <wp:posOffset>-361315</wp:posOffset>
            </wp:positionV>
            <wp:extent cx="3093085" cy="589915"/>
            <wp:effectExtent l="0" t="0" r="0" b="635"/>
            <wp:wrapSquare wrapText="bothSides"/>
            <wp:docPr id="1" name="Imagen 1" descr="logo-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fina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085" cy="58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7085" w:rsidRDefault="005A7085" w:rsidP="005A7085">
      <w:pPr>
        <w:tabs>
          <w:tab w:val="left" w:pos="3808"/>
        </w:tabs>
        <w:jc w:val="center"/>
        <w:rPr>
          <w:rFonts w:ascii="Calibri" w:hAnsi="Calibri" w:cs="Calibri"/>
          <w:b/>
        </w:rPr>
      </w:pPr>
    </w:p>
    <w:p w:rsidR="00025412" w:rsidRDefault="00025412" w:rsidP="005A7085">
      <w:pPr>
        <w:tabs>
          <w:tab w:val="left" w:pos="3808"/>
        </w:tabs>
        <w:jc w:val="center"/>
        <w:rPr>
          <w:rFonts w:ascii="Calibri" w:hAnsi="Calibri" w:cs="Calibri"/>
          <w:b/>
        </w:rPr>
      </w:pPr>
    </w:p>
    <w:p w:rsidR="005A7085" w:rsidRPr="0046709A" w:rsidRDefault="005A7085" w:rsidP="005A7085">
      <w:pPr>
        <w:tabs>
          <w:tab w:val="left" w:pos="3808"/>
        </w:tabs>
        <w:jc w:val="center"/>
        <w:rPr>
          <w:rFonts w:ascii="Calibri" w:hAnsi="Calibri" w:cs="Calibri"/>
          <w:b/>
        </w:rPr>
      </w:pPr>
      <w:r w:rsidRPr="0046709A">
        <w:rPr>
          <w:rFonts w:ascii="Calibri" w:hAnsi="Calibri" w:cs="Calibri"/>
          <w:b/>
        </w:rPr>
        <w:t xml:space="preserve">REMATE JUDICIAL </w:t>
      </w:r>
      <w:r w:rsidR="000D5832">
        <w:rPr>
          <w:rFonts w:ascii="Calibri" w:hAnsi="Calibri" w:cs="Calibri"/>
          <w:b/>
        </w:rPr>
        <w:t xml:space="preserve">Y DE INSTITUCIONES FINANCIERAS </w:t>
      </w:r>
      <w:r w:rsidRPr="0046709A">
        <w:rPr>
          <w:rFonts w:ascii="Calibri" w:hAnsi="Calibri" w:cs="Calibri"/>
          <w:b/>
        </w:rPr>
        <w:t>PRESENCIAL Y ONLINE</w:t>
      </w:r>
    </w:p>
    <w:p w:rsidR="005A7085" w:rsidRPr="0046709A" w:rsidRDefault="005A7085" w:rsidP="005A7085">
      <w:pPr>
        <w:tabs>
          <w:tab w:val="left" w:pos="3808"/>
        </w:tabs>
        <w:jc w:val="center"/>
        <w:rPr>
          <w:rFonts w:ascii="Calibri" w:hAnsi="Calibri" w:cs="Calibri"/>
          <w:b/>
        </w:rPr>
      </w:pPr>
      <w:r w:rsidRPr="0046709A">
        <w:rPr>
          <w:rFonts w:ascii="Calibri" w:hAnsi="Calibri" w:cs="Calibri"/>
          <w:b/>
        </w:rPr>
        <w:t>VIERNES 2</w:t>
      </w:r>
      <w:r w:rsidR="00862EA1">
        <w:rPr>
          <w:rFonts w:ascii="Calibri" w:hAnsi="Calibri" w:cs="Calibri"/>
          <w:b/>
        </w:rPr>
        <w:t>3</w:t>
      </w:r>
      <w:r w:rsidRPr="0046709A">
        <w:rPr>
          <w:rFonts w:ascii="Calibri" w:hAnsi="Calibri" w:cs="Calibri"/>
          <w:b/>
        </w:rPr>
        <w:t xml:space="preserve"> DE </w:t>
      </w:r>
      <w:r w:rsidR="00862EA1">
        <w:rPr>
          <w:rFonts w:ascii="Calibri" w:hAnsi="Calibri" w:cs="Calibri"/>
          <w:b/>
        </w:rPr>
        <w:t>OCTUBRE</w:t>
      </w:r>
      <w:r w:rsidR="00025412">
        <w:rPr>
          <w:rFonts w:ascii="Calibri" w:hAnsi="Calibri" w:cs="Calibri"/>
          <w:b/>
        </w:rPr>
        <w:t xml:space="preserve"> </w:t>
      </w:r>
      <w:r w:rsidRPr="0046709A">
        <w:rPr>
          <w:rFonts w:ascii="Calibri" w:hAnsi="Calibri" w:cs="Calibri"/>
          <w:b/>
        </w:rPr>
        <w:t>DEL 2026 A LAS 13:00 HORAS</w:t>
      </w:r>
    </w:p>
    <w:p w:rsidR="005A7085" w:rsidRPr="0046709A" w:rsidRDefault="005A7085" w:rsidP="005A7085">
      <w:pPr>
        <w:tabs>
          <w:tab w:val="left" w:pos="3808"/>
        </w:tabs>
        <w:jc w:val="center"/>
        <w:rPr>
          <w:rFonts w:ascii="Calibri" w:hAnsi="Calibri" w:cs="Calibri"/>
          <w:b/>
        </w:rPr>
      </w:pPr>
      <w:r w:rsidRPr="0046709A">
        <w:rPr>
          <w:rFonts w:ascii="Calibri" w:hAnsi="Calibri" w:cs="Calibri"/>
          <w:b/>
        </w:rPr>
        <w:t>CALLE BARROS ARANA N° 1725, RENCA</w:t>
      </w:r>
    </w:p>
    <w:p w:rsidR="005A7085" w:rsidRPr="0046709A" w:rsidRDefault="005A7085" w:rsidP="005A7085">
      <w:pPr>
        <w:tabs>
          <w:tab w:val="left" w:pos="3808"/>
        </w:tabs>
        <w:jc w:val="center"/>
        <w:rPr>
          <w:rFonts w:ascii="Calibri" w:hAnsi="Calibri" w:cs="Calibri"/>
          <w:b/>
        </w:rPr>
      </w:pPr>
      <w:r w:rsidRPr="0046709A">
        <w:rPr>
          <w:rFonts w:ascii="Calibri" w:hAnsi="Calibri" w:cs="Calibri"/>
          <w:b/>
        </w:rPr>
        <w:t>COMISION 10% MAS IVA SOLO PAGO CONTADO</w:t>
      </w:r>
    </w:p>
    <w:p w:rsidR="00F31A40" w:rsidRPr="0046709A" w:rsidRDefault="005A7085" w:rsidP="005A7085">
      <w:pPr>
        <w:pBdr>
          <w:bottom w:val="single" w:sz="4" w:space="1" w:color="auto"/>
        </w:pBdr>
        <w:tabs>
          <w:tab w:val="left" w:pos="3808"/>
        </w:tabs>
        <w:jc w:val="center"/>
        <w:rPr>
          <w:rFonts w:ascii="Calibri" w:hAnsi="Calibri" w:cs="Calibri"/>
          <w:b/>
        </w:rPr>
      </w:pPr>
      <w:r w:rsidRPr="0046709A">
        <w:rPr>
          <w:rFonts w:ascii="Calibri" w:hAnsi="Calibri" w:cs="Calibri"/>
          <w:b/>
        </w:rPr>
        <w:t xml:space="preserve">TODO VEHICULO PAGA $ 120.000.- NETO POR CONCEPTO DE BODEGAJE  </w:t>
      </w:r>
    </w:p>
    <w:p w:rsidR="005A7085" w:rsidRPr="0046709A" w:rsidRDefault="00F31A40" w:rsidP="005A7085">
      <w:pPr>
        <w:pBdr>
          <w:bottom w:val="single" w:sz="4" w:space="1" w:color="auto"/>
        </w:pBdr>
        <w:tabs>
          <w:tab w:val="left" w:pos="3808"/>
        </w:tabs>
        <w:jc w:val="center"/>
        <w:rPr>
          <w:rFonts w:ascii="Calibri" w:hAnsi="Calibri" w:cs="Calibri"/>
          <w:sz w:val="28"/>
          <w:szCs w:val="28"/>
        </w:rPr>
      </w:pPr>
      <w:r w:rsidRPr="0046709A">
        <w:rPr>
          <w:rFonts w:ascii="Calibri" w:hAnsi="Calibri" w:cs="Calibri"/>
          <w:b/>
        </w:rPr>
        <w:t>GARANTIA $ 1.000.000.- POR VEHICULO</w:t>
      </w:r>
      <w:r w:rsidRPr="0046709A">
        <w:rPr>
          <w:rFonts w:ascii="Calibri" w:hAnsi="Calibri" w:cs="Calibri"/>
          <w:sz w:val="28"/>
          <w:szCs w:val="28"/>
        </w:rPr>
        <w:t xml:space="preserve"> </w:t>
      </w:r>
      <w:r w:rsidR="005A7085" w:rsidRPr="0046709A">
        <w:rPr>
          <w:rFonts w:ascii="Calibri" w:hAnsi="Calibri" w:cs="Calibri"/>
          <w:sz w:val="28"/>
          <w:szCs w:val="28"/>
        </w:rPr>
        <w:t xml:space="preserve">                </w:t>
      </w:r>
    </w:p>
    <w:p w:rsidR="00862EA1" w:rsidRDefault="00862EA1" w:rsidP="005A7085">
      <w:pPr>
        <w:tabs>
          <w:tab w:val="left" w:pos="3808"/>
        </w:tabs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:rsidR="00025412" w:rsidRPr="00862EA1" w:rsidRDefault="00862EA1" w:rsidP="005A7085">
      <w:pPr>
        <w:tabs>
          <w:tab w:val="left" w:pos="3808"/>
        </w:tabs>
        <w:jc w:val="center"/>
        <w:rPr>
          <w:rFonts w:ascii="Calibri" w:hAnsi="Calibri" w:cs="Calibri"/>
          <w:b/>
          <w:sz w:val="22"/>
          <w:szCs w:val="22"/>
          <w:u w:val="single"/>
        </w:rPr>
      </w:pPr>
      <w:r w:rsidRPr="00862EA1">
        <w:rPr>
          <w:rFonts w:ascii="Calibri" w:hAnsi="Calibri" w:cs="Calibri"/>
          <w:b/>
          <w:sz w:val="22"/>
          <w:szCs w:val="22"/>
          <w:u w:val="single"/>
        </w:rPr>
        <w:t>ACTA DE REMATES</w:t>
      </w:r>
    </w:p>
    <w:tbl>
      <w:tblPr>
        <w:tblStyle w:val="Tablaconcuadrcula"/>
        <w:tblW w:w="10036" w:type="dxa"/>
        <w:tblInd w:w="-714" w:type="dxa"/>
        <w:tblLook w:val="04A0" w:firstRow="1" w:lastRow="0" w:firstColumn="1" w:lastColumn="0" w:noHBand="0" w:noVBand="1"/>
      </w:tblPr>
      <w:tblGrid>
        <w:gridCol w:w="680"/>
        <w:gridCol w:w="9356"/>
      </w:tblGrid>
      <w:tr w:rsidR="005A7085" w:rsidRPr="0046709A" w:rsidTr="00EB67F5">
        <w:tc>
          <w:tcPr>
            <w:tcW w:w="680" w:type="dxa"/>
            <w:tcBorders>
              <w:bottom w:val="single" w:sz="4" w:space="0" w:color="auto"/>
            </w:tcBorders>
          </w:tcPr>
          <w:p w:rsidR="005A7085" w:rsidRPr="00A56A47" w:rsidRDefault="005A7085" w:rsidP="002157A7">
            <w:pPr>
              <w:pStyle w:val="NormalWeb"/>
              <w:spacing w:before="0" w:beforeAutospacing="0" w:after="0" w:afterAutospacing="0"/>
              <w:textAlignment w:val="baseline"/>
              <w:rPr>
                <w:rStyle w:val="Textoennegrita"/>
                <w:rFonts w:ascii="Calibri" w:hAnsi="Calibri" w:cs="Calibri"/>
                <w:bCs w:val="0"/>
                <w:color w:val="1D1D1D"/>
                <w:sz w:val="22"/>
                <w:szCs w:val="22"/>
                <w:bdr w:val="none" w:sz="0" w:space="0" w:color="auto" w:frame="1"/>
              </w:rPr>
            </w:pPr>
            <w:r w:rsidRPr="00A56A47">
              <w:rPr>
                <w:rStyle w:val="Textoennegrita"/>
                <w:rFonts w:ascii="Calibri" w:hAnsi="Calibri" w:cs="Calibri"/>
                <w:color w:val="1D1D1D"/>
                <w:sz w:val="22"/>
                <w:szCs w:val="22"/>
                <w:bdr w:val="none" w:sz="0" w:space="0" w:color="auto" w:frame="1"/>
              </w:rPr>
              <w:t>LOTE</w:t>
            </w:r>
          </w:p>
        </w:tc>
        <w:tc>
          <w:tcPr>
            <w:tcW w:w="9356" w:type="dxa"/>
            <w:tcBorders>
              <w:bottom w:val="single" w:sz="4" w:space="0" w:color="auto"/>
            </w:tcBorders>
          </w:tcPr>
          <w:p w:rsidR="005A7085" w:rsidRPr="00A56A47" w:rsidRDefault="005A7085" w:rsidP="002157A7">
            <w:pPr>
              <w:pStyle w:val="NormalWeb"/>
              <w:spacing w:before="0" w:beforeAutospacing="0" w:after="0" w:afterAutospacing="0"/>
              <w:textAlignment w:val="baseline"/>
              <w:rPr>
                <w:rStyle w:val="Textoennegrita"/>
                <w:rFonts w:ascii="Calibri" w:hAnsi="Calibri" w:cs="Calibri"/>
                <w:bCs w:val="0"/>
                <w:color w:val="1D1D1D"/>
                <w:sz w:val="22"/>
                <w:szCs w:val="22"/>
                <w:bdr w:val="none" w:sz="0" w:space="0" w:color="auto" w:frame="1"/>
              </w:rPr>
            </w:pPr>
            <w:r w:rsidRPr="00A56A47">
              <w:rPr>
                <w:rStyle w:val="Textoennegrita"/>
                <w:rFonts w:ascii="Calibri" w:hAnsi="Calibri" w:cs="Calibri"/>
                <w:color w:val="1D1D1D"/>
                <w:sz w:val="22"/>
                <w:szCs w:val="22"/>
                <w:bdr w:val="none" w:sz="0" w:space="0" w:color="auto" w:frame="1"/>
              </w:rPr>
              <w:t>DETALLE</w:t>
            </w:r>
          </w:p>
        </w:tc>
      </w:tr>
      <w:tr w:rsidR="005A7085" w:rsidRPr="0046709A" w:rsidTr="00862EA1">
        <w:tc>
          <w:tcPr>
            <w:tcW w:w="680" w:type="dxa"/>
          </w:tcPr>
          <w:p w:rsidR="005A7085" w:rsidRPr="0046709A" w:rsidRDefault="005A7085" w:rsidP="002157A7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Textoennegrita"/>
                <w:rFonts w:asciiTheme="minorHAnsi" w:hAnsiTheme="minorHAnsi" w:cs="Calibri"/>
                <w:b w:val="0"/>
                <w:bCs w:val="0"/>
                <w:color w:val="1D1D1D"/>
                <w:sz w:val="22"/>
                <w:szCs w:val="22"/>
                <w:bdr w:val="none" w:sz="0" w:space="0" w:color="auto" w:frame="1"/>
              </w:rPr>
            </w:pPr>
            <w:r w:rsidRPr="0046709A">
              <w:rPr>
                <w:rStyle w:val="Textoennegrita"/>
                <w:rFonts w:asciiTheme="minorHAnsi" w:hAnsiTheme="minorHAnsi" w:cs="Calibri"/>
                <w:b w:val="0"/>
                <w:color w:val="1D1D1D"/>
                <w:sz w:val="22"/>
                <w:szCs w:val="22"/>
                <w:bdr w:val="none" w:sz="0" w:space="0" w:color="auto" w:frame="1"/>
              </w:rPr>
              <w:t>1</w:t>
            </w:r>
          </w:p>
        </w:tc>
        <w:tc>
          <w:tcPr>
            <w:tcW w:w="9356" w:type="dxa"/>
          </w:tcPr>
          <w:p w:rsidR="005A7085" w:rsidRPr="0046709A" w:rsidRDefault="00862EA1" w:rsidP="002157A7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Style w:val="Textoennegrita"/>
                <w:rFonts w:asciiTheme="minorHAnsi" w:hAnsiTheme="minorHAnsi" w:cs="Calibri"/>
                <w:b w:val="0"/>
                <w:bCs w:val="0"/>
                <w:color w:val="1D1D1D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Calibri" w:hAnsi="Calibri" w:cs="Calibri"/>
                <w:color w:val="333333"/>
                <w:sz w:val="22"/>
                <w:szCs w:val="22"/>
                <w:shd w:val="clear" w:color="auto" w:fill="FFFFFF"/>
              </w:rPr>
              <w:t>STATION WAGON, MARCA HYUNDAI, MODELO CRETA SU2I 1.5, COLOR PLATEADO PLATA, AÑO 2023, PLACA SGWX 75-3,</w:t>
            </w:r>
          </w:p>
        </w:tc>
      </w:tr>
      <w:tr w:rsidR="00862EA1" w:rsidRPr="0046709A" w:rsidTr="00862EA1">
        <w:tc>
          <w:tcPr>
            <w:tcW w:w="680" w:type="dxa"/>
          </w:tcPr>
          <w:p w:rsidR="00862EA1" w:rsidRPr="0046709A" w:rsidRDefault="00862EA1" w:rsidP="002157A7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Textoennegrita"/>
                <w:rFonts w:asciiTheme="minorHAnsi" w:hAnsiTheme="minorHAnsi" w:cs="Calibri"/>
                <w:b w:val="0"/>
                <w:color w:val="1D1D1D"/>
                <w:sz w:val="22"/>
                <w:szCs w:val="22"/>
                <w:bdr w:val="none" w:sz="0" w:space="0" w:color="auto" w:frame="1"/>
              </w:rPr>
            </w:pPr>
            <w:r>
              <w:rPr>
                <w:rStyle w:val="Textoennegrita"/>
                <w:rFonts w:asciiTheme="minorHAnsi" w:hAnsiTheme="minorHAnsi" w:cs="Calibri"/>
                <w:b w:val="0"/>
                <w:color w:val="1D1D1D"/>
                <w:sz w:val="22"/>
                <w:szCs w:val="22"/>
                <w:bdr w:val="none" w:sz="0" w:space="0" w:color="auto" w:frame="1"/>
              </w:rPr>
              <w:t>2</w:t>
            </w:r>
          </w:p>
        </w:tc>
        <w:tc>
          <w:tcPr>
            <w:tcW w:w="9356" w:type="dxa"/>
          </w:tcPr>
          <w:p w:rsidR="00862EA1" w:rsidRPr="0046709A" w:rsidRDefault="00862EA1" w:rsidP="002157A7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Style w:val="Textoennegrita"/>
                <w:rFonts w:asciiTheme="minorHAnsi" w:hAnsiTheme="minorHAnsi" w:cs="Calibri"/>
                <w:b w:val="0"/>
                <w:bCs w:val="0"/>
                <w:color w:val="1D1D1D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Calibri" w:hAnsi="Calibri" w:cs="Calibri"/>
                <w:color w:val="333333"/>
                <w:sz w:val="22"/>
                <w:szCs w:val="22"/>
                <w:shd w:val="clear" w:color="auto" w:fill="FFFFFF"/>
              </w:rPr>
              <w:t>AUTOMOVIL, MARCA SUZUKI, MODELO DZIRE SEDAN 1.2, COLOR BLANCO PERLA, AÑO 2022, PLACA RHZB 81-</w:t>
            </w:r>
          </w:p>
        </w:tc>
      </w:tr>
      <w:tr w:rsidR="00862EA1" w:rsidRPr="0046709A" w:rsidTr="00862EA1">
        <w:tc>
          <w:tcPr>
            <w:tcW w:w="680" w:type="dxa"/>
          </w:tcPr>
          <w:p w:rsidR="00862EA1" w:rsidRPr="0046709A" w:rsidRDefault="00862EA1" w:rsidP="002157A7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Textoennegrita"/>
                <w:rFonts w:asciiTheme="minorHAnsi" w:hAnsiTheme="minorHAnsi" w:cs="Calibri"/>
                <w:b w:val="0"/>
                <w:color w:val="1D1D1D"/>
                <w:sz w:val="22"/>
                <w:szCs w:val="22"/>
                <w:bdr w:val="none" w:sz="0" w:space="0" w:color="auto" w:frame="1"/>
              </w:rPr>
            </w:pPr>
            <w:r>
              <w:rPr>
                <w:rStyle w:val="Textoennegrita"/>
                <w:rFonts w:asciiTheme="minorHAnsi" w:hAnsiTheme="minorHAnsi" w:cs="Calibri"/>
                <w:b w:val="0"/>
                <w:color w:val="1D1D1D"/>
                <w:sz w:val="22"/>
                <w:szCs w:val="22"/>
                <w:bdr w:val="none" w:sz="0" w:space="0" w:color="auto" w:frame="1"/>
              </w:rPr>
              <w:t>3</w:t>
            </w:r>
          </w:p>
        </w:tc>
        <w:tc>
          <w:tcPr>
            <w:tcW w:w="9356" w:type="dxa"/>
          </w:tcPr>
          <w:p w:rsidR="00862EA1" w:rsidRPr="0046709A" w:rsidRDefault="00862EA1" w:rsidP="002157A7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Style w:val="Textoennegrita"/>
                <w:rFonts w:asciiTheme="minorHAnsi" w:hAnsiTheme="minorHAnsi" w:cs="Calibri"/>
                <w:b w:val="0"/>
                <w:bCs w:val="0"/>
                <w:color w:val="1D1D1D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Calibri" w:hAnsi="Calibri" w:cs="Calibri"/>
                <w:color w:val="333333"/>
                <w:sz w:val="22"/>
                <w:szCs w:val="22"/>
                <w:shd w:val="clear" w:color="auto" w:fill="FFFFFF"/>
              </w:rPr>
              <w:t>CAMIONETA, MARCA SSANGYONG, MODELO ACTYON SPORT CRDI 2.0 DIESEL, COLOR PLATEADO PLATA METALICO, AÑO 2011, PLACA CYCV 56-2</w:t>
            </w:r>
          </w:p>
        </w:tc>
      </w:tr>
      <w:tr w:rsidR="00862EA1" w:rsidRPr="0046709A" w:rsidTr="00862EA1">
        <w:tc>
          <w:tcPr>
            <w:tcW w:w="680" w:type="dxa"/>
          </w:tcPr>
          <w:p w:rsidR="00862EA1" w:rsidRPr="0046709A" w:rsidRDefault="00862EA1" w:rsidP="002157A7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Textoennegrita"/>
                <w:rFonts w:asciiTheme="minorHAnsi" w:hAnsiTheme="minorHAnsi" w:cs="Calibri"/>
                <w:b w:val="0"/>
                <w:color w:val="1D1D1D"/>
                <w:sz w:val="22"/>
                <w:szCs w:val="22"/>
                <w:bdr w:val="none" w:sz="0" w:space="0" w:color="auto" w:frame="1"/>
              </w:rPr>
            </w:pPr>
            <w:r>
              <w:rPr>
                <w:rStyle w:val="Textoennegrita"/>
                <w:rFonts w:asciiTheme="minorHAnsi" w:hAnsiTheme="minorHAnsi" w:cs="Calibri"/>
                <w:b w:val="0"/>
                <w:color w:val="1D1D1D"/>
                <w:sz w:val="22"/>
                <w:szCs w:val="22"/>
                <w:bdr w:val="none" w:sz="0" w:space="0" w:color="auto" w:frame="1"/>
              </w:rPr>
              <w:t>4</w:t>
            </w:r>
          </w:p>
        </w:tc>
        <w:tc>
          <w:tcPr>
            <w:tcW w:w="9356" w:type="dxa"/>
          </w:tcPr>
          <w:p w:rsidR="00862EA1" w:rsidRPr="0046709A" w:rsidRDefault="00862EA1" w:rsidP="002157A7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Style w:val="Textoennegrita"/>
                <w:rFonts w:asciiTheme="minorHAnsi" w:hAnsiTheme="minorHAnsi" w:cs="Calibri"/>
                <w:b w:val="0"/>
                <w:bCs w:val="0"/>
                <w:color w:val="1D1D1D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Calibri" w:hAnsi="Calibri" w:cs="Calibri"/>
                <w:color w:val="333333"/>
                <w:sz w:val="22"/>
                <w:szCs w:val="22"/>
                <w:shd w:val="clear" w:color="auto" w:fill="FFFFFF"/>
              </w:rPr>
              <w:t>STATION WAGON, MARCA CHEVROLET, MODELO GROOVE 1.5, COLOR ROJO BURDEO METALICO, AÑO 2023, PLACA SVFL 79-8</w:t>
            </w:r>
          </w:p>
        </w:tc>
      </w:tr>
      <w:tr w:rsidR="00862EA1" w:rsidRPr="0046709A" w:rsidTr="00EB67F5">
        <w:tc>
          <w:tcPr>
            <w:tcW w:w="680" w:type="dxa"/>
            <w:tcBorders>
              <w:bottom w:val="single" w:sz="4" w:space="0" w:color="auto"/>
            </w:tcBorders>
          </w:tcPr>
          <w:p w:rsidR="00862EA1" w:rsidRPr="0046709A" w:rsidRDefault="00862EA1" w:rsidP="002157A7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Textoennegrita"/>
                <w:rFonts w:asciiTheme="minorHAnsi" w:hAnsiTheme="minorHAnsi" w:cs="Calibri"/>
                <w:b w:val="0"/>
                <w:color w:val="1D1D1D"/>
                <w:sz w:val="22"/>
                <w:szCs w:val="22"/>
                <w:bdr w:val="none" w:sz="0" w:space="0" w:color="auto" w:frame="1"/>
              </w:rPr>
            </w:pPr>
            <w:r>
              <w:rPr>
                <w:rStyle w:val="Textoennegrita"/>
                <w:rFonts w:asciiTheme="minorHAnsi" w:hAnsiTheme="minorHAnsi" w:cs="Calibri"/>
                <w:b w:val="0"/>
                <w:color w:val="1D1D1D"/>
                <w:sz w:val="22"/>
                <w:szCs w:val="22"/>
                <w:bdr w:val="none" w:sz="0" w:space="0" w:color="auto" w:frame="1"/>
              </w:rPr>
              <w:t>5</w:t>
            </w:r>
          </w:p>
        </w:tc>
        <w:tc>
          <w:tcPr>
            <w:tcW w:w="9356" w:type="dxa"/>
            <w:tcBorders>
              <w:bottom w:val="single" w:sz="4" w:space="0" w:color="auto"/>
            </w:tcBorders>
          </w:tcPr>
          <w:p w:rsidR="00862EA1" w:rsidRDefault="00862EA1" w:rsidP="002157A7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Fonts w:ascii="Calibri" w:hAnsi="Calibri" w:cs="Calibri"/>
                <w:color w:val="333333"/>
                <w:sz w:val="22"/>
                <w:szCs w:val="22"/>
                <w:shd w:val="clear" w:color="auto" w:fill="FFFFFF"/>
              </w:rPr>
            </w:pPr>
            <w:r>
              <w:rPr>
                <w:rFonts w:ascii="Calibri" w:hAnsi="Calibri" w:cs="Calibri"/>
                <w:color w:val="333333"/>
                <w:sz w:val="22"/>
                <w:szCs w:val="22"/>
                <w:shd w:val="clear" w:color="auto" w:fill="FFFFFF"/>
              </w:rPr>
              <w:t>AUTOMOVIL, MARCA KIA, MODELO RIO 5 SPORT 1.6, COLOR AZUL FUERTE, AÑO 2022, PLACA RXVV 90-4</w:t>
            </w:r>
          </w:p>
        </w:tc>
      </w:tr>
    </w:tbl>
    <w:p w:rsidR="005A7085" w:rsidRDefault="005A7085" w:rsidP="00152BFF">
      <w:bookmarkStart w:id="0" w:name="_GoBack"/>
      <w:bookmarkEnd w:id="0"/>
    </w:p>
    <w:sectPr w:rsidR="005A7085"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76C" w:rsidRDefault="008A476C" w:rsidP="005A7085">
      <w:r>
        <w:separator/>
      </w:r>
    </w:p>
  </w:endnote>
  <w:endnote w:type="continuationSeparator" w:id="0">
    <w:p w:rsidR="008A476C" w:rsidRDefault="008A476C" w:rsidP="005A7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085" w:rsidRPr="005B677E" w:rsidRDefault="005A7085" w:rsidP="005A7085">
    <w:pPr>
      <w:pStyle w:val="Piedepgina"/>
      <w:jc w:val="center"/>
      <w:rPr>
        <w:rFonts w:ascii="Cambria" w:hAnsi="Cambria"/>
        <w:sz w:val="20"/>
        <w:szCs w:val="20"/>
      </w:rPr>
    </w:pPr>
    <w:r>
      <w:rPr>
        <w:rFonts w:ascii="Cambria" w:hAnsi="Cambria"/>
        <w:sz w:val="20"/>
        <w:szCs w:val="20"/>
      </w:rPr>
      <w:t xml:space="preserve">Barros Arana N° 1725, Renca, Santiago, </w:t>
    </w:r>
    <w:r w:rsidRPr="005B677E">
      <w:rPr>
        <w:rFonts w:ascii="Cambria" w:hAnsi="Cambria"/>
        <w:sz w:val="20"/>
        <w:szCs w:val="20"/>
      </w:rPr>
      <w:t xml:space="preserve"> F</w:t>
    </w:r>
    <w:r w:rsidRPr="005B677E">
      <w:rPr>
        <w:rFonts w:ascii="Cambria" w:hAnsi="Cambria"/>
        <w:sz w:val="20"/>
        <w:szCs w:val="20"/>
        <w:lang w:val="es-CL"/>
      </w:rPr>
      <w:t xml:space="preserve">ono Fax </w:t>
    </w:r>
    <w:r w:rsidRPr="005B677E">
      <w:rPr>
        <w:rFonts w:ascii="Cambria" w:hAnsi="Cambria"/>
        <w:sz w:val="20"/>
        <w:szCs w:val="20"/>
      </w:rPr>
      <w:t xml:space="preserve"> </w:t>
    </w:r>
    <w:r w:rsidRPr="005B677E">
      <w:rPr>
        <w:rFonts w:ascii="Cambria" w:hAnsi="Cambria"/>
        <w:sz w:val="20"/>
        <w:szCs w:val="20"/>
        <w:lang w:val="es-CL"/>
      </w:rPr>
      <w:t>2</w:t>
    </w:r>
    <w:r w:rsidRPr="005B677E">
      <w:rPr>
        <w:rFonts w:ascii="Cambria" w:hAnsi="Cambria"/>
        <w:sz w:val="20"/>
        <w:szCs w:val="20"/>
      </w:rPr>
      <w:t xml:space="preserve">7720658- </w:t>
    </w:r>
    <w:r w:rsidRPr="005B677E">
      <w:rPr>
        <w:rFonts w:ascii="Cambria" w:hAnsi="Cambria"/>
        <w:sz w:val="20"/>
        <w:szCs w:val="20"/>
        <w:lang w:val="es-CL"/>
      </w:rPr>
      <w:t>2</w:t>
    </w:r>
    <w:r w:rsidRPr="005B677E">
      <w:rPr>
        <w:rFonts w:ascii="Cambria" w:hAnsi="Cambria"/>
        <w:sz w:val="20"/>
        <w:szCs w:val="20"/>
      </w:rPr>
      <w:t xml:space="preserve">7745149- </w:t>
    </w:r>
    <w:r>
      <w:rPr>
        <w:rFonts w:ascii="Cambria" w:hAnsi="Cambria"/>
        <w:sz w:val="20"/>
        <w:szCs w:val="20"/>
      </w:rPr>
      <w:t xml:space="preserve">+ 56 9 </w:t>
    </w:r>
    <w:r>
      <w:rPr>
        <w:rFonts w:ascii="Cambria" w:hAnsi="Cambria"/>
        <w:sz w:val="20"/>
        <w:szCs w:val="20"/>
        <w:lang w:val="es-CL"/>
      </w:rPr>
      <w:t>96301216</w:t>
    </w:r>
  </w:p>
  <w:p w:rsidR="005A7085" w:rsidRPr="005B677E" w:rsidRDefault="008A476C" w:rsidP="005A7085">
    <w:pPr>
      <w:pStyle w:val="Piedepgina"/>
      <w:jc w:val="center"/>
      <w:rPr>
        <w:rFonts w:ascii="Cambria" w:hAnsi="Cambria"/>
        <w:sz w:val="20"/>
        <w:szCs w:val="20"/>
        <w:lang w:val="en-US"/>
      </w:rPr>
    </w:pPr>
    <w:hyperlink r:id="rId1" w:history="1">
      <w:r w:rsidR="005A7085" w:rsidRPr="005B677E">
        <w:rPr>
          <w:rStyle w:val="Hipervnculo"/>
          <w:rFonts w:ascii="Cambria" w:hAnsi="Cambria"/>
          <w:sz w:val="20"/>
          <w:szCs w:val="20"/>
          <w:lang w:val="en-US"/>
        </w:rPr>
        <w:t>www.rematesmarini.cl</w:t>
      </w:r>
    </w:hyperlink>
    <w:r w:rsidR="005A7085" w:rsidRPr="005B677E">
      <w:rPr>
        <w:rFonts w:ascii="Cambria" w:hAnsi="Cambria"/>
        <w:sz w:val="20"/>
        <w:szCs w:val="20"/>
        <w:lang w:val="en-US"/>
      </w:rPr>
      <w:t xml:space="preserve"> – </w:t>
    </w:r>
    <w:r w:rsidR="005A7085" w:rsidRPr="005B677E">
      <w:rPr>
        <w:rFonts w:ascii="Cambria" w:hAnsi="Cambria"/>
        <w:sz w:val="20"/>
        <w:szCs w:val="20"/>
      </w:rPr>
      <w:t xml:space="preserve">mail: </w:t>
    </w:r>
    <w:r w:rsidR="005A7085">
      <w:rPr>
        <w:rFonts w:ascii="Cambria" w:hAnsi="Cambria"/>
        <w:sz w:val="20"/>
        <w:szCs w:val="20"/>
      </w:rPr>
      <w:t>marininegocios@gmail.com</w:t>
    </w:r>
  </w:p>
  <w:p w:rsidR="005A7085" w:rsidRDefault="005A708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76C" w:rsidRDefault="008A476C" w:rsidP="005A7085">
      <w:r>
        <w:separator/>
      </w:r>
    </w:p>
  </w:footnote>
  <w:footnote w:type="continuationSeparator" w:id="0">
    <w:p w:rsidR="008A476C" w:rsidRDefault="008A476C" w:rsidP="005A70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BE0"/>
    <w:rsid w:val="00025412"/>
    <w:rsid w:val="000A05B8"/>
    <w:rsid w:val="000D5832"/>
    <w:rsid w:val="00152BFF"/>
    <w:rsid w:val="001B5C6D"/>
    <w:rsid w:val="00234255"/>
    <w:rsid w:val="00292292"/>
    <w:rsid w:val="002A22CE"/>
    <w:rsid w:val="0037724B"/>
    <w:rsid w:val="00427453"/>
    <w:rsid w:val="0046709A"/>
    <w:rsid w:val="004814B4"/>
    <w:rsid w:val="005A7085"/>
    <w:rsid w:val="005C5E17"/>
    <w:rsid w:val="00661812"/>
    <w:rsid w:val="00726F58"/>
    <w:rsid w:val="0073476D"/>
    <w:rsid w:val="007C5476"/>
    <w:rsid w:val="007F42EE"/>
    <w:rsid w:val="00842BE0"/>
    <w:rsid w:val="00862EA1"/>
    <w:rsid w:val="008A476C"/>
    <w:rsid w:val="009B68DB"/>
    <w:rsid w:val="009C0AB9"/>
    <w:rsid w:val="00A56A47"/>
    <w:rsid w:val="00AE784A"/>
    <w:rsid w:val="00BF3F3C"/>
    <w:rsid w:val="00C26EFE"/>
    <w:rsid w:val="00C73420"/>
    <w:rsid w:val="00CF291A"/>
    <w:rsid w:val="00DB6681"/>
    <w:rsid w:val="00DF7C4C"/>
    <w:rsid w:val="00E26824"/>
    <w:rsid w:val="00E51F94"/>
    <w:rsid w:val="00E57F32"/>
    <w:rsid w:val="00EB67F5"/>
    <w:rsid w:val="00F31A40"/>
    <w:rsid w:val="00F63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0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42BE0"/>
    <w:pPr>
      <w:spacing w:before="100" w:beforeAutospacing="1" w:after="100" w:afterAutospacing="1"/>
    </w:pPr>
  </w:style>
  <w:style w:type="table" w:styleId="Tablaconcuadrcula">
    <w:name w:val="Table Grid"/>
    <w:basedOn w:val="Tablanormal"/>
    <w:uiPriority w:val="59"/>
    <w:rsid w:val="005A70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ennegrita">
    <w:name w:val="Strong"/>
    <w:basedOn w:val="Fuentedeprrafopredeter"/>
    <w:uiPriority w:val="22"/>
    <w:qFormat/>
    <w:rsid w:val="005A7085"/>
    <w:rPr>
      <w:b/>
      <w:bCs/>
    </w:rPr>
  </w:style>
  <w:style w:type="paragraph" w:styleId="Piedepgina">
    <w:name w:val="footer"/>
    <w:basedOn w:val="Normal"/>
    <w:link w:val="PiedepginaCar"/>
    <w:uiPriority w:val="99"/>
    <w:rsid w:val="005A7085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A708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vnculo">
    <w:name w:val="Hyperlink"/>
    <w:uiPriority w:val="99"/>
    <w:rsid w:val="005A7085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5A708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7085"/>
    <w:rPr>
      <w:rFonts w:ascii="Times New Roman" w:eastAsia="Times New Roman" w:hAnsi="Times New Roman" w:cs="Times New Roman"/>
      <w:sz w:val="24"/>
      <w:szCs w:val="24"/>
      <w:lang w:eastAsia="es-C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0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42BE0"/>
    <w:pPr>
      <w:spacing w:before="100" w:beforeAutospacing="1" w:after="100" w:afterAutospacing="1"/>
    </w:pPr>
  </w:style>
  <w:style w:type="table" w:styleId="Tablaconcuadrcula">
    <w:name w:val="Table Grid"/>
    <w:basedOn w:val="Tablanormal"/>
    <w:uiPriority w:val="59"/>
    <w:rsid w:val="005A70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ennegrita">
    <w:name w:val="Strong"/>
    <w:basedOn w:val="Fuentedeprrafopredeter"/>
    <w:uiPriority w:val="22"/>
    <w:qFormat/>
    <w:rsid w:val="005A7085"/>
    <w:rPr>
      <w:b/>
      <w:bCs/>
    </w:rPr>
  </w:style>
  <w:style w:type="paragraph" w:styleId="Piedepgina">
    <w:name w:val="footer"/>
    <w:basedOn w:val="Normal"/>
    <w:link w:val="PiedepginaCar"/>
    <w:uiPriority w:val="99"/>
    <w:rsid w:val="005A7085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A708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vnculo">
    <w:name w:val="Hyperlink"/>
    <w:uiPriority w:val="99"/>
    <w:rsid w:val="005A7085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5A708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7085"/>
    <w:rPr>
      <w:rFonts w:ascii="Times New Roman" w:eastAsia="Times New Roman" w:hAnsi="Times New Roman" w:cs="Times New Roman"/>
      <w:sz w:val="24"/>
      <w:szCs w:val="24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6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EMATESMARINI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2026-09-25T15:22:00Z</cp:lastPrinted>
  <dcterms:created xsi:type="dcterms:W3CDTF">2026-10-20T17:40:00Z</dcterms:created>
  <dcterms:modified xsi:type="dcterms:W3CDTF">2026-10-20T17:40:00Z</dcterms:modified>
</cp:coreProperties>
</file>